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F" w:rsidRPr="00921F1F" w:rsidRDefault="00921F1F" w:rsidP="009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</w:pPr>
      <w:bookmarkStart w:id="0" w:name="_GoBack"/>
      <w:bookmarkEnd w:id="0"/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If the Reagent test produces a positive reaction</w:t>
      </w:r>
    </w:p>
    <w:p w:rsidR="00921F1F" w:rsidRPr="00921F1F" w:rsidRDefault="00921F1F" w:rsidP="00921F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That</w:t>
      </w:r>
      <w:proofErr w:type="gramEnd"/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means the sample tested contains the believed substance (depending on color variation in comparison to chart).</w:t>
      </w:r>
    </w:p>
    <w:p w:rsidR="00921F1F" w:rsidRPr="00921F1F" w:rsidRDefault="00921F1F" w:rsidP="00921F1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Here are the things the Reagent tests can do</w:t>
      </w:r>
    </w:p>
    <w:p w:rsidR="00921F1F" w:rsidRPr="00921F1F" w:rsidRDefault="00921F1F" w:rsidP="00921F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="002063C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It</w:t>
      </w:r>
      <w:proofErr w:type="gramEnd"/>
      <w:r w:rsidR="002063C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can tell you if </w:t>
      </w: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the sample</w:t>
      </w:r>
      <w:r w:rsidR="002063C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tested contains at least some </w:t>
      </w: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of the believed substance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="002063C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It</w:t>
      </w:r>
      <w:proofErr w:type="gramEnd"/>
      <w:r w:rsidR="002063C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can tell you if </w:t>
      </w: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the sample tested is completely fake; meaning one that contains NO trace of the believed substance at all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It</w:t>
      </w:r>
      <w:proofErr w:type="gramEnd"/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can test for other substances if it tests negative for believed substance</w:t>
      </w:r>
    </w:p>
    <w:p w:rsidR="00921F1F" w:rsidRPr="00921F1F" w:rsidRDefault="00921F1F" w:rsidP="009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 </w:t>
      </w:r>
    </w:p>
    <w:p w:rsidR="000378C2" w:rsidRDefault="00340EE1" w:rsidP="000378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en-CA"/>
          <w14:cntxtAlts/>
        </w:rPr>
        <w:t xml:space="preserve">  </w:t>
      </w:r>
      <w:r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</w:t>
      </w:r>
      <w:r w:rsidR="00921F1F"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="00921F1F"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="00921F1F"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It</w:t>
      </w:r>
      <w:proofErr w:type="gramEnd"/>
      <w:r w:rsidR="00921F1F"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 xml:space="preserve"> does not</w:t>
      </w:r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mean the sample tested </w:t>
      </w:r>
      <w:r w:rsidR="00921F1F"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is pure (</w:t>
      </w:r>
      <w:r w:rsidR="000378C2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street     </w:t>
      </w:r>
    </w:p>
    <w:p w:rsidR="00921F1F" w:rsidRPr="00921F1F" w:rsidRDefault="000378C2" w:rsidP="000378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substances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are notoriously adulterated)</w:t>
      </w:r>
    </w:p>
    <w:p w:rsidR="00921F1F" w:rsidRPr="00921F1F" w:rsidRDefault="00921F1F" w:rsidP="00921F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0378C2" w:rsidRDefault="00921F1F" w:rsidP="000378C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proofErr w:type="gramStart"/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It</w:t>
      </w:r>
      <w:proofErr w:type="gramEnd"/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 xml:space="preserve"> does not</w:t>
      </w: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mean the sample tested is safe (</w:t>
      </w:r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  <w:t xml:space="preserve">No Drug is </w:t>
      </w:r>
      <w:r w:rsidR="000378C2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  <w:t xml:space="preserve">                  </w:t>
      </w:r>
    </w:p>
    <w:p w:rsidR="00921F1F" w:rsidRPr="00921F1F" w:rsidRDefault="000378C2" w:rsidP="000378C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  <w:t xml:space="preserve">   </w:t>
      </w:r>
      <w:proofErr w:type="gramStart"/>
      <w:r w:rsidR="00921F1F"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  <w:t>completely</w:t>
      </w:r>
      <w:proofErr w:type="gramEnd"/>
      <w:r w:rsidR="00921F1F"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US" w:eastAsia="en-CA"/>
          <w14:cntxtAlts/>
        </w:rPr>
        <w:t xml:space="preserve"> safe,</w:t>
      </w:r>
      <w:r w:rsidR="00921F1F"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even if it is pure)</w:t>
      </w:r>
    </w:p>
    <w:p w:rsidR="00921F1F" w:rsidRPr="00921F1F" w:rsidRDefault="00921F1F" w:rsidP="00921F1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></w:t>
      </w:r>
      <w:r w:rsidRPr="00921F1F">
        <w:rPr>
          <w:rFonts w:ascii="Symbol" w:eastAsia="Times New Roman" w:hAnsi="Symbol" w:cs="Times New Roman"/>
          <w:color w:val="000000"/>
          <w:kern w:val="28"/>
          <w:sz w:val="36"/>
          <w:szCs w:val="36"/>
          <w:lang w:val="en-US" w:eastAsia="en-CA"/>
          <w14:cntxtAlts/>
        </w:rPr>
        <w:tab/>
      </w:r>
      <w:r w:rsidRPr="00921F1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:lang w:val="en-US" w:eastAsia="en-CA"/>
          <w14:cntxtAlts/>
        </w:rPr>
        <w:t>It does not</w:t>
      </w: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 xml:space="preserve"> tell you how much is in the sample tested (there could be a lot or a little; you never know how strong it will be).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widowControl w:val="0"/>
        <w:tabs>
          <w:tab w:val="left" w:pos="43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All drug use carries inherent risk</w:t>
      </w:r>
    </w:p>
    <w:p w:rsidR="00921F1F" w:rsidRPr="00921F1F" w:rsidRDefault="00921F1F" w:rsidP="00921F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val="en-US" w:eastAsia="en-CA"/>
          <w14:cntxtAlts/>
        </w:rPr>
        <w:t> </w:t>
      </w:r>
    </w:p>
    <w:p w:rsidR="00921F1F" w:rsidRPr="00921F1F" w:rsidRDefault="00921F1F" w:rsidP="00921F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CA"/>
          <w14:cntxtAlts/>
        </w:rPr>
      </w:pPr>
      <w:r w:rsidRPr="00921F1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CA"/>
          <w14:cntxtAlts/>
        </w:rPr>
        <w:t> </w:t>
      </w:r>
    </w:p>
    <w:p w:rsidR="009A6B72" w:rsidRDefault="009A6B72"/>
    <w:sectPr w:rsidR="009A6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F"/>
    <w:rsid w:val="000378C2"/>
    <w:rsid w:val="002063C6"/>
    <w:rsid w:val="00340EE1"/>
    <w:rsid w:val="0052693F"/>
    <w:rsid w:val="007F669A"/>
    <w:rsid w:val="0080490C"/>
    <w:rsid w:val="008F1ABD"/>
    <w:rsid w:val="00921F1F"/>
    <w:rsid w:val="009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40960-B096-4201-A6B6-FDDBC53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HEP-C</cp:lastModifiedBy>
  <cp:revision>2</cp:revision>
  <cp:lastPrinted>2015-07-15T21:56:00Z</cp:lastPrinted>
  <dcterms:created xsi:type="dcterms:W3CDTF">2015-07-17T20:53:00Z</dcterms:created>
  <dcterms:modified xsi:type="dcterms:W3CDTF">2015-07-17T20:53:00Z</dcterms:modified>
</cp:coreProperties>
</file>